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1EBD" w14:textId="77777777" w:rsidR="00010E38" w:rsidRPr="002E287E" w:rsidRDefault="00010E38" w:rsidP="00010E38">
      <w:pPr>
        <w:pStyle w:val="a3"/>
        <w:spacing w:before="0" w:beforeAutospacing="0" w:after="0" w:afterAutospacing="0"/>
        <w:ind w:firstLine="709"/>
        <w:jc w:val="both"/>
      </w:pPr>
      <w:r w:rsidRPr="002E287E">
        <w:t>Основная образовательная программа дошкольного образования детей 4-7 лет - документ, регламентирующий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особенностей, направлен на решение задач:</w:t>
      </w:r>
    </w:p>
    <w:p w14:paraId="6F62FDF7" w14:textId="77777777" w:rsidR="00010E38" w:rsidRPr="002E287E" w:rsidRDefault="00010E38" w:rsidP="00010E38">
      <w:pPr>
        <w:pStyle w:val="a3"/>
        <w:spacing w:before="0" w:beforeAutospacing="0" w:after="0" w:afterAutospacing="0"/>
        <w:ind w:firstLine="709"/>
        <w:jc w:val="both"/>
      </w:pPr>
      <w:r w:rsidRPr="002E287E">
        <w:t>- охраны и укрепления физического и психического здоровья, в т.ч. эмоционального благополучия детей,</w:t>
      </w:r>
    </w:p>
    <w:p w14:paraId="43B5ED9B" w14:textId="77777777" w:rsidR="00010E38" w:rsidRPr="002E287E" w:rsidRDefault="00010E38" w:rsidP="00010E38">
      <w:pPr>
        <w:pStyle w:val="a3"/>
        <w:spacing w:before="0" w:beforeAutospacing="0" w:after="0" w:afterAutospacing="0"/>
        <w:ind w:firstLine="709"/>
        <w:jc w:val="both"/>
      </w:pPr>
      <w:r w:rsidRPr="002E287E">
        <w:t>-обеспечения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психофизических особенностей,</w:t>
      </w:r>
    </w:p>
    <w:p w14:paraId="35693D55" w14:textId="77777777" w:rsidR="00010E38" w:rsidRPr="002E287E" w:rsidRDefault="00010E38" w:rsidP="00010E38">
      <w:pPr>
        <w:pStyle w:val="a3"/>
        <w:spacing w:before="0" w:beforeAutospacing="0" w:after="0" w:afterAutospacing="0"/>
        <w:ind w:firstLine="709"/>
        <w:jc w:val="both"/>
      </w:pPr>
      <w:r w:rsidRPr="002E287E">
        <w:t>-обеспечения преемственности целей, задач и содержания образования в рамках образовательных программ различных уровней (дошкольного и начального общего образования),</w:t>
      </w:r>
    </w:p>
    <w:p w14:paraId="2162C08B" w14:textId="77777777" w:rsidR="00010E38" w:rsidRPr="002E287E" w:rsidRDefault="00010E38" w:rsidP="00010E38">
      <w:pPr>
        <w:pStyle w:val="a3"/>
        <w:spacing w:before="0" w:beforeAutospacing="0" w:after="0" w:afterAutospacing="0"/>
        <w:ind w:firstLine="709"/>
        <w:jc w:val="both"/>
      </w:pPr>
      <w:r w:rsidRPr="002E287E">
        <w:t>- создание благоприятных условий развития детей в соответствии с их возрастными и индивидуальными особенностями и склонностями, развития особенностей и творческого потенциала каждого ребенка как субъекта отношений с самим собой, другими детьми, взрослыми и миром,</w:t>
      </w:r>
    </w:p>
    <w:p w14:paraId="64816617" w14:textId="77777777" w:rsidR="00010E38" w:rsidRPr="002E287E" w:rsidRDefault="00010E38" w:rsidP="00010E38">
      <w:pPr>
        <w:pStyle w:val="a3"/>
        <w:spacing w:before="0" w:beforeAutospacing="0" w:after="0" w:afterAutospacing="0"/>
        <w:ind w:firstLine="709"/>
        <w:jc w:val="both"/>
      </w:pPr>
      <w:r w:rsidRPr="002E287E">
        <w:t>-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семья, общества,</w:t>
      </w:r>
    </w:p>
    <w:p w14:paraId="53367924" w14:textId="77777777" w:rsidR="00010E38" w:rsidRPr="002E287E" w:rsidRDefault="00010E38" w:rsidP="00010E38">
      <w:pPr>
        <w:pStyle w:val="a3"/>
        <w:spacing w:before="0" w:beforeAutospacing="0" w:after="0" w:afterAutospacing="0"/>
        <w:ind w:firstLine="709"/>
        <w:jc w:val="both"/>
      </w:pPr>
      <w:r w:rsidRPr="002E287E">
        <w:t>- формирования общей культуры личности детей,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деятельности,</w:t>
      </w:r>
    </w:p>
    <w:p w14:paraId="6BD22C6C" w14:textId="77777777" w:rsidR="00010E38" w:rsidRPr="002E287E" w:rsidRDefault="00010E38" w:rsidP="00010E38">
      <w:pPr>
        <w:pStyle w:val="a3"/>
        <w:spacing w:before="0" w:beforeAutospacing="0" w:after="0" w:afterAutospacing="0"/>
        <w:ind w:firstLine="709"/>
        <w:jc w:val="both"/>
      </w:pPr>
      <w:r w:rsidRPr="002E287E">
        <w:t xml:space="preserve">- обеспечения вариативности и разнообразия содержания Программ и организационных форм дошкольного образования, возможности формирования </w:t>
      </w:r>
      <w:proofErr w:type="gramStart"/>
      <w:r w:rsidRPr="002E287E">
        <w:t>Программ  с</w:t>
      </w:r>
      <w:proofErr w:type="gramEnd"/>
      <w:r w:rsidRPr="002E287E">
        <w:t xml:space="preserve"> учетом образовательных потребностей, способностей и состояния здоровья детей,</w:t>
      </w:r>
    </w:p>
    <w:p w14:paraId="78FF1CF9" w14:textId="77777777" w:rsidR="00010E38" w:rsidRPr="002E287E" w:rsidRDefault="00010E38" w:rsidP="00010E38">
      <w:pPr>
        <w:pStyle w:val="a3"/>
        <w:spacing w:before="0" w:beforeAutospacing="0" w:after="0" w:afterAutospacing="0"/>
        <w:ind w:firstLine="709"/>
        <w:jc w:val="both"/>
      </w:pPr>
      <w:r w:rsidRPr="002E287E">
        <w:t>- формирования социокультурной среды, соответствующей возрастным, индивидуальным, психологическим, физиологическим особенностям детей,</w:t>
      </w:r>
    </w:p>
    <w:p w14:paraId="6E077277" w14:textId="77777777" w:rsidR="00010E38" w:rsidRPr="002E287E" w:rsidRDefault="00010E38" w:rsidP="00010E38">
      <w:pPr>
        <w:pStyle w:val="a3"/>
        <w:spacing w:before="0" w:beforeAutospacing="0" w:after="0" w:afterAutospacing="0"/>
        <w:ind w:firstLine="709"/>
        <w:jc w:val="both"/>
      </w:pPr>
      <w:r w:rsidRPr="002E287E">
        <w:t>-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2EBF42BB" w14:textId="77777777" w:rsidR="00010E38" w:rsidRPr="002E287E" w:rsidRDefault="00010E38" w:rsidP="00010E38">
      <w:pPr>
        <w:pStyle w:val="a3"/>
        <w:spacing w:before="0" w:beforeAutospacing="0" w:after="0" w:afterAutospacing="0"/>
        <w:ind w:firstLine="709"/>
        <w:jc w:val="both"/>
      </w:pPr>
      <w:r w:rsidRPr="002E287E">
        <w:t xml:space="preserve">Основная образовательная программа дошкольного образования направлена на создание условий развития ребенка, на открытие возможностей для его позитивной социализации, личностного развития, инициативы и творческих способностей на основе сотрудничества взрослых с детьми, педагогов с родителями, детей со сверстниками в соответствующих их возрасту видах деятельности. В соответствии с </w:t>
      </w:r>
      <w:proofErr w:type="gramStart"/>
      <w:r w:rsidRPr="002E287E">
        <w:t>ООП  в</w:t>
      </w:r>
      <w:proofErr w:type="gramEnd"/>
      <w:r w:rsidRPr="002E287E">
        <w:t xml:space="preserve"> детском саду создается развивающая образовательная среда, которая представляет собой систему условий социализации и индивидуализации детей.</w:t>
      </w:r>
    </w:p>
    <w:p w14:paraId="7A6FD161" w14:textId="77777777" w:rsidR="00010E38" w:rsidRPr="002E287E" w:rsidRDefault="00010E38" w:rsidP="00010E38">
      <w:pPr>
        <w:pStyle w:val="a3"/>
        <w:spacing w:before="0" w:beforeAutospacing="0" w:after="0" w:afterAutospacing="0"/>
        <w:ind w:firstLine="709"/>
        <w:jc w:val="both"/>
      </w:pPr>
      <w:r w:rsidRPr="002E287E">
        <w:t>Основная образовательная программа дошкольного образования реализуется в течение всего времени пребывания детей в детском саду. Содержание ООП обеспечивает развитие личности, мотивации и способностей детей в разных видах деятельности в следующих направлениях (образовательных областях)</w:t>
      </w:r>
    </w:p>
    <w:p w14:paraId="2EC06116" w14:textId="77777777" w:rsidR="00010E38" w:rsidRPr="002E287E" w:rsidRDefault="00010E38" w:rsidP="00010E38">
      <w:pPr>
        <w:pStyle w:val="a3"/>
        <w:spacing w:before="0" w:beforeAutospacing="0" w:after="0" w:afterAutospacing="0"/>
        <w:ind w:firstLine="709"/>
        <w:jc w:val="both"/>
      </w:pPr>
      <w:r w:rsidRPr="002E287E">
        <w:t>- социально-коммуникативное развитие,</w:t>
      </w:r>
    </w:p>
    <w:p w14:paraId="255963BB" w14:textId="77777777" w:rsidR="00010E38" w:rsidRPr="002E287E" w:rsidRDefault="00010E38" w:rsidP="00010E38">
      <w:pPr>
        <w:pStyle w:val="a3"/>
        <w:spacing w:before="0" w:beforeAutospacing="0" w:after="0" w:afterAutospacing="0"/>
        <w:ind w:firstLine="709"/>
        <w:jc w:val="both"/>
      </w:pPr>
      <w:r w:rsidRPr="002E287E">
        <w:t>- познавательное развитие,</w:t>
      </w:r>
    </w:p>
    <w:p w14:paraId="7153D57F" w14:textId="77777777" w:rsidR="00010E38" w:rsidRPr="002E287E" w:rsidRDefault="00010E38" w:rsidP="00010E38">
      <w:pPr>
        <w:pStyle w:val="a3"/>
        <w:spacing w:before="0" w:beforeAutospacing="0" w:after="0" w:afterAutospacing="0"/>
        <w:ind w:firstLine="709"/>
        <w:jc w:val="both"/>
      </w:pPr>
      <w:r w:rsidRPr="002E287E">
        <w:t>- речевое развитие,</w:t>
      </w:r>
    </w:p>
    <w:p w14:paraId="38325DCD" w14:textId="77777777" w:rsidR="00010E38" w:rsidRPr="002E287E" w:rsidRDefault="00010E38" w:rsidP="00010E38">
      <w:pPr>
        <w:pStyle w:val="a3"/>
        <w:spacing w:before="0" w:beforeAutospacing="0" w:after="0" w:afterAutospacing="0"/>
        <w:ind w:firstLine="709"/>
        <w:jc w:val="both"/>
      </w:pPr>
      <w:r w:rsidRPr="002E287E">
        <w:t xml:space="preserve">- художественно-эстетическое развитие, </w:t>
      </w:r>
    </w:p>
    <w:p w14:paraId="7F455444" w14:textId="77777777" w:rsidR="00010E38" w:rsidRPr="002E287E" w:rsidRDefault="00010E38" w:rsidP="00010E38">
      <w:pPr>
        <w:pStyle w:val="a3"/>
        <w:spacing w:before="0" w:beforeAutospacing="0" w:after="0" w:afterAutospacing="0"/>
        <w:ind w:firstLine="709"/>
        <w:jc w:val="both"/>
      </w:pPr>
      <w:r w:rsidRPr="002E287E">
        <w:t>- физическое развитие.</w:t>
      </w:r>
    </w:p>
    <w:p w14:paraId="21BEA9E5" w14:textId="77777777" w:rsidR="00010E38" w:rsidRPr="002E287E" w:rsidRDefault="00010E38" w:rsidP="00010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87E">
        <w:rPr>
          <w:rFonts w:ascii="Times New Roman" w:hAnsi="Times New Roman" w:cs="Times New Roman"/>
          <w:sz w:val="24"/>
          <w:szCs w:val="24"/>
        </w:rPr>
        <w:t>Программа является нормативно-правовым документом, определяющим содержание, организацию, психолого-педагогическое сопровождение, управление образовательной деятельностью  детей от 4  до 7 лет, определяющим соотношение ее частей, их объема,  обязательной части и части, формируемой участниками образовательных отношений.</w:t>
      </w:r>
    </w:p>
    <w:p w14:paraId="2A886CF7" w14:textId="77777777" w:rsidR="00010E38" w:rsidRPr="002E287E" w:rsidRDefault="00010E38" w:rsidP="00010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87E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 индивидуальных, психологических, физиологических особенностей и направлено на решение задач, определенных п. 1.6. Стандартов дошкольного образования. </w:t>
      </w:r>
    </w:p>
    <w:p w14:paraId="4EC9111A" w14:textId="77777777" w:rsidR="00010E38" w:rsidRPr="002E287E" w:rsidRDefault="00010E38" w:rsidP="00010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87E">
        <w:rPr>
          <w:rFonts w:ascii="Times New Roman" w:hAnsi="Times New Roman" w:cs="Times New Roman"/>
          <w:sz w:val="24"/>
          <w:szCs w:val="24"/>
        </w:rPr>
        <w:t xml:space="preserve">В   Программе   на   первый   план   выдвигается   развивающая   функция   образования, обеспечивающая   становление   личности   ребенка   на основе   его индивидуальных   </w:t>
      </w:r>
      <w:proofErr w:type="gramStart"/>
      <w:r w:rsidRPr="002E287E">
        <w:rPr>
          <w:rFonts w:ascii="Times New Roman" w:hAnsi="Times New Roman" w:cs="Times New Roman"/>
          <w:sz w:val="24"/>
          <w:szCs w:val="24"/>
        </w:rPr>
        <w:t xml:space="preserve">особенностей,   </w:t>
      </w:r>
      <w:proofErr w:type="gramEnd"/>
      <w:r w:rsidRPr="002E287E">
        <w:rPr>
          <w:rFonts w:ascii="Times New Roman" w:hAnsi="Times New Roman" w:cs="Times New Roman"/>
          <w:sz w:val="24"/>
          <w:szCs w:val="24"/>
        </w:rPr>
        <w:t xml:space="preserve"> что   соответствует   современным   научным   тенденциям дошкольного воспитания о признании самоценности дошкольного периода детства. </w:t>
      </w:r>
    </w:p>
    <w:p w14:paraId="12A1F654" w14:textId="77777777" w:rsidR="00010E38" w:rsidRPr="002E287E" w:rsidRDefault="00010E38" w:rsidP="00010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87E">
        <w:rPr>
          <w:rFonts w:ascii="Times New Roman" w:hAnsi="Times New Roman" w:cs="Times New Roman"/>
          <w:sz w:val="24"/>
          <w:szCs w:val="24"/>
        </w:rPr>
        <w:t>Программа  построена</w:t>
      </w:r>
      <w:proofErr w:type="gramEnd"/>
      <w:r w:rsidRPr="002E287E">
        <w:rPr>
          <w:rFonts w:ascii="Times New Roman" w:hAnsi="Times New Roman" w:cs="Times New Roman"/>
          <w:sz w:val="24"/>
          <w:szCs w:val="24"/>
        </w:rPr>
        <w:t xml:space="preserve">  на  позициях  гуманно-личностного  отношения  к  ребенку  и направлена  на  его  всестороннее  развитие,   формирование  духовных  и  общечеловеческих ценностей,   а   также   способностей   и   компетенций.   В   Программе   отсутствуют   жесткая регламентация знаний детей и предметный центризм в обучении. Программа </w:t>
      </w:r>
      <w:proofErr w:type="gramStart"/>
      <w:r w:rsidRPr="002E287E">
        <w:rPr>
          <w:rFonts w:ascii="Times New Roman" w:hAnsi="Times New Roman" w:cs="Times New Roman"/>
          <w:sz w:val="24"/>
          <w:szCs w:val="24"/>
        </w:rPr>
        <w:t>опирается  на</w:t>
      </w:r>
      <w:proofErr w:type="gramEnd"/>
      <w:r w:rsidRPr="002E287E">
        <w:rPr>
          <w:rFonts w:ascii="Times New Roman" w:hAnsi="Times New Roman" w:cs="Times New Roman"/>
          <w:sz w:val="24"/>
          <w:szCs w:val="24"/>
        </w:rPr>
        <w:t xml:space="preserve">  лучшие  традиции  отечественного дошкольного  образования,  его  фундаментальность:  комплексное  решение  задач  по  охране жизни и укреплению  здоровья  детей,  всестороннее воспитание,  амплификацию  (обогащение) развития  на  основе  организации  разнообразных  видов  детской  творческой  деятельности. </w:t>
      </w:r>
      <w:proofErr w:type="gramStart"/>
      <w:r w:rsidRPr="002E287E">
        <w:rPr>
          <w:rFonts w:ascii="Times New Roman" w:hAnsi="Times New Roman" w:cs="Times New Roman"/>
          <w:sz w:val="24"/>
          <w:szCs w:val="24"/>
        </w:rPr>
        <w:t>Особая  роль</w:t>
      </w:r>
      <w:proofErr w:type="gramEnd"/>
      <w:r w:rsidRPr="002E287E">
        <w:rPr>
          <w:rFonts w:ascii="Times New Roman" w:hAnsi="Times New Roman" w:cs="Times New Roman"/>
          <w:sz w:val="24"/>
          <w:szCs w:val="24"/>
        </w:rPr>
        <w:t xml:space="preserve">  уделяется  игровой  деятельности  как  ведущей  в  дошкольном  детстве. Программа    основывается   на    важнейшем   дидактическом   принципе - </w:t>
      </w:r>
      <w:proofErr w:type="gramStart"/>
      <w:r w:rsidRPr="002E287E">
        <w:rPr>
          <w:rFonts w:ascii="Times New Roman" w:hAnsi="Times New Roman" w:cs="Times New Roman"/>
          <w:sz w:val="24"/>
          <w:szCs w:val="24"/>
        </w:rPr>
        <w:t>развивающем  обучении</w:t>
      </w:r>
      <w:proofErr w:type="gramEnd"/>
      <w:r w:rsidRPr="002E287E">
        <w:rPr>
          <w:rFonts w:ascii="Times New Roman" w:hAnsi="Times New Roman" w:cs="Times New Roman"/>
          <w:sz w:val="24"/>
          <w:szCs w:val="24"/>
        </w:rPr>
        <w:t xml:space="preserve">  и  научном   положении  Л.   С.  Выготского   </w:t>
      </w:r>
      <w:proofErr w:type="gramStart"/>
      <w:r w:rsidRPr="002E287E">
        <w:rPr>
          <w:rFonts w:ascii="Times New Roman" w:hAnsi="Times New Roman" w:cs="Times New Roman"/>
          <w:sz w:val="24"/>
          <w:szCs w:val="24"/>
        </w:rPr>
        <w:t>о  том</w:t>
      </w:r>
      <w:proofErr w:type="gramEnd"/>
      <w:r w:rsidRPr="002E287E">
        <w:rPr>
          <w:rFonts w:ascii="Times New Roman" w:hAnsi="Times New Roman" w:cs="Times New Roman"/>
          <w:sz w:val="24"/>
          <w:szCs w:val="24"/>
        </w:rPr>
        <w:t xml:space="preserve">,   что  правильно организованное обучение  «ведет» за  собой  развитие.  </w:t>
      </w:r>
      <w:proofErr w:type="gramStart"/>
      <w:r w:rsidRPr="002E287E">
        <w:rPr>
          <w:rFonts w:ascii="Times New Roman" w:hAnsi="Times New Roman" w:cs="Times New Roman"/>
          <w:sz w:val="24"/>
          <w:szCs w:val="24"/>
        </w:rPr>
        <w:t>Воспитание  и</w:t>
      </w:r>
      <w:proofErr w:type="gramEnd"/>
      <w:r w:rsidRPr="002E287E">
        <w:rPr>
          <w:rFonts w:ascii="Times New Roman" w:hAnsi="Times New Roman" w:cs="Times New Roman"/>
          <w:sz w:val="24"/>
          <w:szCs w:val="24"/>
        </w:rPr>
        <w:t xml:space="preserve"> психическое развитие  не могут  выступать  как  два  обособленных,  независимых  друг  от  друга  процесса,  но  при  этом «воспитание  служит  необходимой  и  всеобщей  формой  развития  ребенка»  (В.  В.  Давыдов). Таким образом, развитие в рамках Программы выступает как важнейший результат успешности воспитания и образования детей. </w:t>
      </w:r>
    </w:p>
    <w:p w14:paraId="6A73ACDC" w14:textId="77777777" w:rsidR="00010E38" w:rsidRPr="002E287E" w:rsidRDefault="00010E38" w:rsidP="00010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87E">
        <w:rPr>
          <w:rFonts w:ascii="Times New Roman" w:hAnsi="Times New Roman" w:cs="Times New Roman"/>
          <w:sz w:val="24"/>
          <w:szCs w:val="24"/>
        </w:rPr>
        <w:t xml:space="preserve">Программа разработана и утверждена образовательной организацией самостоятельно в соответствии с ФГОС ДО и Примерной программой «От рождения до школы» под ред.  Н.Е. </w:t>
      </w:r>
      <w:proofErr w:type="spellStart"/>
      <w:r w:rsidRPr="002E287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2E287E">
        <w:rPr>
          <w:rFonts w:ascii="Times New Roman" w:hAnsi="Times New Roman" w:cs="Times New Roman"/>
          <w:sz w:val="24"/>
          <w:szCs w:val="24"/>
        </w:rPr>
        <w:t>, Т.С. Комаровой, М. А. Васильевой 2019 года издания (часть 6, ст. 12 ФЗ №273-ФЗ «Об образовании в РФ»).</w:t>
      </w:r>
    </w:p>
    <w:p w14:paraId="72BB6489" w14:textId="77777777" w:rsidR="00010E38" w:rsidRPr="002E287E" w:rsidRDefault="00010E38" w:rsidP="0001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2E287E">
        <w:rPr>
          <w:rFonts w:ascii="Times New Roman" w:eastAsia="TimesNewRomanPSMT" w:hAnsi="Times New Roman" w:cs="Times New Roman"/>
          <w:bCs/>
          <w:sz w:val="24"/>
          <w:szCs w:val="24"/>
        </w:rPr>
        <w:t xml:space="preserve">Особенностью </w:t>
      </w:r>
      <w:proofErr w:type="gramStart"/>
      <w:r w:rsidRPr="002E287E">
        <w:rPr>
          <w:rFonts w:ascii="Times New Roman" w:eastAsia="TimesNewRomanPSMT" w:hAnsi="Times New Roman" w:cs="Times New Roman"/>
          <w:bCs/>
          <w:sz w:val="24"/>
          <w:szCs w:val="24"/>
        </w:rPr>
        <w:t>реализации  Программы</w:t>
      </w:r>
      <w:proofErr w:type="gramEnd"/>
      <w:r w:rsidRPr="002E287E">
        <w:rPr>
          <w:rFonts w:ascii="Times New Roman" w:eastAsia="TimesNewRomanPSMT" w:hAnsi="Times New Roman" w:cs="Times New Roman"/>
          <w:bCs/>
          <w:sz w:val="24"/>
          <w:szCs w:val="24"/>
        </w:rPr>
        <w:t xml:space="preserve"> является наличие 1 группы детей смешанного возраста (от 4 до 7 лет) при одновременном наличии в списочном составе детей не более 3-х возрастов.</w:t>
      </w:r>
    </w:p>
    <w:p w14:paraId="4A9B3C87" w14:textId="77777777" w:rsidR="004642A0" w:rsidRDefault="004642A0"/>
    <w:sectPr w:rsidR="0046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38"/>
    <w:rsid w:val="00010E38"/>
    <w:rsid w:val="0046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A2F8"/>
  <w15:chartTrackingRefBased/>
  <w15:docId w15:val="{C19920A9-7CD8-4D54-B05B-C2B8F0F2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2023-01-26T12:08:00Z</dcterms:created>
  <dcterms:modified xsi:type="dcterms:W3CDTF">2023-01-26T12:12:00Z</dcterms:modified>
</cp:coreProperties>
</file>